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FCD772">
      <w:pPr>
        <w:spacing w:before="86" w:line="219" w:lineRule="auto"/>
        <w:ind w:left="3231"/>
        <w:rPr>
          <w:rFonts w:hint="eastAsia" w:ascii="宋体" w:hAnsi="宋体" w:eastAsia="宋体" w:cs="宋体"/>
          <w:sz w:val="43"/>
          <w:szCs w:val="43"/>
        </w:rPr>
      </w:pPr>
      <w:bookmarkStart w:id="1" w:name="_GoBack"/>
      <w:bookmarkEnd w:id="1"/>
      <w:bookmarkStart w:id="0" w:name="bookmark6"/>
      <w:bookmarkEnd w:id="0"/>
      <w:r>
        <w:rPr>
          <w:rFonts w:ascii="宋体" w:hAnsi="宋体" w:eastAsia="宋体" w:cs="宋体"/>
          <w:b/>
          <w:bCs/>
          <w:spacing w:val="-6"/>
          <w:sz w:val="43"/>
          <w:szCs w:val="43"/>
        </w:rPr>
        <w:t>民事答辩状</w:t>
      </w:r>
    </w:p>
    <w:p w14:paraId="10E20F5A">
      <w:pPr>
        <w:spacing w:before="8" w:line="192" w:lineRule="auto"/>
        <w:ind w:left="3380"/>
        <w:rPr>
          <w:rFonts w:hint="eastAsia" w:ascii="宋体" w:hAnsi="宋体" w:eastAsia="宋体" w:cs="宋体"/>
          <w:sz w:val="37"/>
          <w:szCs w:val="37"/>
        </w:rPr>
      </w:pPr>
      <w:r>
        <w:rPr>
          <w:rFonts w:ascii="宋体" w:hAnsi="宋体" w:eastAsia="宋体" w:cs="宋体"/>
          <w:b/>
          <w:bCs/>
          <w:spacing w:val="7"/>
          <w:sz w:val="37"/>
          <w:szCs w:val="37"/>
        </w:rPr>
        <w:t>(离婚纠纷)</w:t>
      </w:r>
    </w:p>
    <w:tbl>
      <w:tblPr>
        <w:tblStyle w:val="7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4"/>
        <w:gridCol w:w="1608"/>
        <w:gridCol w:w="928"/>
        <w:gridCol w:w="770"/>
        <w:gridCol w:w="1278"/>
        <w:gridCol w:w="3121"/>
      </w:tblGrid>
      <w:tr w14:paraId="5053B6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</w:trPr>
        <w:tc>
          <w:tcPr>
            <w:tcW w:w="8799" w:type="dxa"/>
            <w:gridSpan w:val="6"/>
          </w:tcPr>
          <w:p w14:paraId="4B73A87E">
            <w:pPr>
              <w:pStyle w:val="8"/>
              <w:spacing w:before="10" w:line="219" w:lineRule="auto"/>
              <w:ind w:left="9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2F13B77A">
            <w:pPr>
              <w:pStyle w:val="8"/>
              <w:spacing w:before="16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227284A9">
            <w:pPr>
              <w:pStyle w:val="8"/>
              <w:spacing w:before="14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1E5809DC">
            <w:pPr>
              <w:pStyle w:val="8"/>
              <w:spacing w:before="44" w:line="214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327EF4D2">
            <w:pPr>
              <w:pStyle w:val="8"/>
              <w:spacing w:before="1" w:line="235" w:lineRule="auto"/>
              <w:ind w:left="124" w:right="605" w:firstLine="47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3.本表所涉内容系针对一般离婚纠纷案件，有些内容可能与您</w:t>
            </w:r>
            <w:r>
              <w:rPr>
                <w:spacing w:val="-1"/>
                <w:lang w:eastAsia="zh-CN"/>
              </w:rPr>
              <w:t>的案件无关，您认为与案件无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关的项目可以填“无”或不填；对于本表中勾选项可以在对应项打“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</w:t>
            </w:r>
            <w:r>
              <w:rPr>
                <w:spacing w:val="-3"/>
                <w:lang w:eastAsia="zh-CN"/>
              </w:rPr>
              <w:t>有重要内容</w:t>
            </w:r>
          </w:p>
          <w:p w14:paraId="4B82E319">
            <w:pPr>
              <w:pStyle w:val="8"/>
              <w:spacing w:before="14" w:line="219" w:lineRule="auto"/>
              <w:ind w:left="12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需要列明的，可以在本表尾部或者另附页填写。</w:t>
            </w:r>
          </w:p>
          <w:p w14:paraId="774F0281">
            <w:pPr>
              <w:pStyle w:val="8"/>
              <w:spacing w:before="16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2D20198F">
            <w:pPr>
              <w:pStyle w:val="8"/>
              <w:spacing w:before="5" w:line="219" w:lineRule="auto"/>
              <w:ind w:left="50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43813ED1">
            <w:pPr>
              <w:pStyle w:val="8"/>
              <w:spacing w:before="53" w:line="219" w:lineRule="auto"/>
              <w:ind w:left="11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</w:t>
            </w:r>
            <w:r>
              <w:rPr>
                <w:spacing w:val="-1"/>
                <w:lang w:eastAsia="zh-CN"/>
              </w:rPr>
              <w:t>依法追究责任。</w:t>
            </w:r>
          </w:p>
        </w:tc>
      </w:tr>
      <w:tr w14:paraId="3B5EFA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1094" w:type="dxa"/>
          </w:tcPr>
          <w:p w14:paraId="36981536">
            <w:pPr>
              <w:pStyle w:val="8"/>
              <w:spacing w:before="300" w:line="220" w:lineRule="auto"/>
              <w:ind w:left="304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3306" w:type="dxa"/>
            <w:gridSpan w:val="3"/>
          </w:tcPr>
          <w:p w14:paraId="03728A71"/>
        </w:tc>
        <w:tc>
          <w:tcPr>
            <w:tcW w:w="1278" w:type="dxa"/>
          </w:tcPr>
          <w:p w14:paraId="5C35D203">
            <w:pPr>
              <w:pStyle w:val="8"/>
              <w:spacing w:before="300" w:line="220" w:lineRule="auto"/>
              <w:ind w:left="424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3121" w:type="dxa"/>
          </w:tcPr>
          <w:p w14:paraId="17C6A970"/>
        </w:tc>
      </w:tr>
      <w:tr w14:paraId="2FC380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799" w:type="dxa"/>
            <w:gridSpan w:val="6"/>
          </w:tcPr>
          <w:p w14:paraId="45B0EEBC">
            <w:pPr>
              <w:pStyle w:val="8"/>
              <w:spacing w:before="251" w:line="219" w:lineRule="auto"/>
              <w:ind w:left="364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-1"/>
                <w:sz w:val="30"/>
                <w:szCs w:val="30"/>
              </w:rPr>
              <w:t>当事人信息</w:t>
            </w:r>
          </w:p>
        </w:tc>
      </w:tr>
      <w:tr w14:paraId="2B7CF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702" w:type="dxa"/>
            <w:gridSpan w:val="2"/>
          </w:tcPr>
          <w:p w14:paraId="7A1F1524">
            <w:pPr>
              <w:spacing w:line="314" w:lineRule="auto"/>
            </w:pPr>
          </w:p>
          <w:p w14:paraId="157B053C">
            <w:pPr>
              <w:spacing w:line="315" w:lineRule="auto"/>
            </w:pPr>
          </w:p>
          <w:p w14:paraId="2B848BB7">
            <w:pPr>
              <w:spacing w:line="315" w:lineRule="auto"/>
            </w:pPr>
          </w:p>
          <w:p w14:paraId="16F0B8CF">
            <w:pPr>
              <w:pStyle w:val="8"/>
              <w:spacing w:before="62" w:line="219" w:lineRule="auto"/>
              <w:ind w:left="104"/>
              <w:rPr>
                <w:rFonts w:hint="eastAsia"/>
              </w:rPr>
            </w:pPr>
            <w:r>
              <w:rPr>
                <w:spacing w:val="-2"/>
              </w:rPr>
              <w:t>答辩人</w:t>
            </w:r>
          </w:p>
        </w:tc>
        <w:tc>
          <w:tcPr>
            <w:tcW w:w="6097" w:type="dxa"/>
            <w:gridSpan w:val="4"/>
          </w:tcPr>
          <w:p w14:paraId="2BEEA20F">
            <w:pPr>
              <w:pStyle w:val="8"/>
              <w:spacing w:before="61" w:line="21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7CCBF083">
            <w:pPr>
              <w:pStyle w:val="8"/>
              <w:spacing w:before="94" w:line="21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</w:p>
          <w:p w14:paraId="36D6D457">
            <w:pPr>
              <w:pStyle w:val="8"/>
              <w:spacing w:before="95" w:line="228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</w:t>
            </w:r>
            <w:r>
              <w:rPr>
                <w:spacing w:val="1"/>
                <w:lang w:eastAsia="zh-CN"/>
              </w:rPr>
              <w:t xml:space="preserve">     </w:t>
            </w:r>
            <w:r>
              <w:rPr>
                <w:spacing w:val="-12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</w:p>
          <w:p w14:paraId="6A9CE618">
            <w:pPr>
              <w:pStyle w:val="8"/>
              <w:spacing w:before="75" w:line="221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民族：</w:t>
            </w:r>
          </w:p>
          <w:p w14:paraId="2034146B">
            <w:pPr>
              <w:pStyle w:val="8"/>
              <w:spacing w:before="61" w:line="232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14"/>
                <w:lang w:eastAsia="zh-CN"/>
              </w:rPr>
              <w:t>工作单位：</w:t>
            </w:r>
            <w:r>
              <w:rPr>
                <w:spacing w:val="5"/>
                <w:lang w:eastAsia="zh-CN"/>
              </w:rPr>
              <w:t xml:space="preserve">           </w:t>
            </w:r>
            <w:r>
              <w:rPr>
                <w:spacing w:val="-14"/>
                <w:position w:val="2"/>
                <w:lang w:eastAsia="zh-CN"/>
              </w:rPr>
              <w:t>职务：</w:t>
            </w:r>
            <w:r>
              <w:rPr>
                <w:spacing w:val="7"/>
                <w:position w:val="2"/>
                <w:lang w:eastAsia="zh-CN"/>
              </w:rPr>
              <w:t xml:space="preserve">            </w:t>
            </w:r>
            <w:r>
              <w:rPr>
                <w:spacing w:val="-14"/>
                <w:lang w:eastAsia="zh-CN"/>
              </w:rPr>
              <w:t>联系电话：</w:t>
            </w:r>
          </w:p>
          <w:p w14:paraId="08FFFD5A">
            <w:pPr>
              <w:pStyle w:val="8"/>
              <w:spacing w:before="91" w:line="311" w:lineRule="exact"/>
              <w:ind w:left="92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5FA72D2D">
            <w:pPr>
              <w:pStyle w:val="8"/>
              <w:spacing w:line="21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7F01A6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2702" w:type="dxa"/>
            <w:gridSpan w:val="2"/>
          </w:tcPr>
          <w:p w14:paraId="74E13D3A">
            <w:pPr>
              <w:spacing w:line="285" w:lineRule="auto"/>
              <w:rPr>
                <w:lang w:eastAsia="zh-CN"/>
              </w:rPr>
            </w:pPr>
          </w:p>
          <w:p w14:paraId="7FF6BF98">
            <w:pPr>
              <w:spacing w:line="285" w:lineRule="auto"/>
              <w:rPr>
                <w:lang w:eastAsia="zh-CN"/>
              </w:rPr>
            </w:pPr>
          </w:p>
          <w:p w14:paraId="38212F38">
            <w:pPr>
              <w:spacing w:line="286" w:lineRule="auto"/>
              <w:rPr>
                <w:lang w:eastAsia="zh-CN"/>
              </w:rPr>
            </w:pPr>
          </w:p>
          <w:p w14:paraId="6C1D3AB4">
            <w:pPr>
              <w:pStyle w:val="8"/>
              <w:spacing w:before="62" w:line="219" w:lineRule="auto"/>
              <w:ind w:left="10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097" w:type="dxa"/>
            <w:gridSpan w:val="4"/>
          </w:tcPr>
          <w:p w14:paraId="3861F08B">
            <w:pPr>
              <w:pStyle w:val="8"/>
              <w:spacing w:before="64" w:line="409" w:lineRule="exact"/>
              <w:ind w:left="92"/>
              <w:rPr>
                <w:rFonts w:hint="eastAsia"/>
                <w:lang w:eastAsia="zh-CN"/>
              </w:rPr>
            </w:pPr>
            <w:r>
              <w:rPr>
                <w:spacing w:val="13"/>
                <w:position w:val="16"/>
                <w:lang w:eastAsia="zh-CN"/>
              </w:rPr>
              <w:t>有□</w:t>
            </w:r>
          </w:p>
          <w:p w14:paraId="2055E6BB">
            <w:pPr>
              <w:pStyle w:val="8"/>
              <w:spacing w:line="21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A814C6F">
            <w:pPr>
              <w:pStyle w:val="8"/>
              <w:spacing w:before="154" w:line="231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13"/>
                <w:lang w:eastAsia="zh-CN"/>
              </w:rPr>
              <w:t>单位：</w:t>
            </w:r>
            <w:r>
              <w:rPr>
                <w:spacing w:val="3"/>
                <w:lang w:eastAsia="zh-CN"/>
              </w:rPr>
              <w:t xml:space="preserve"> 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4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6D5DF026">
            <w:pPr>
              <w:pStyle w:val="8"/>
              <w:spacing w:before="72" w:line="21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47D2D9FD">
            <w:pPr>
              <w:pStyle w:val="8"/>
              <w:spacing w:before="95" w:line="189" w:lineRule="auto"/>
              <w:ind w:left="92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444277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9" w:hRule="atLeast"/>
        </w:trPr>
        <w:tc>
          <w:tcPr>
            <w:tcW w:w="2702" w:type="dxa"/>
            <w:gridSpan w:val="2"/>
          </w:tcPr>
          <w:p w14:paraId="7D533824">
            <w:pPr>
              <w:pStyle w:val="8"/>
              <w:spacing w:before="172" w:line="378" w:lineRule="auto"/>
              <w:ind w:left="10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7C9DB017">
            <w:pPr>
              <w:pStyle w:val="8"/>
              <w:spacing w:line="183" w:lineRule="auto"/>
              <w:ind w:left="104"/>
              <w:rPr>
                <w:rFonts w:hint="eastAsia"/>
              </w:rPr>
            </w:pPr>
            <w:r>
              <w:rPr>
                <w:spacing w:val="-7"/>
              </w:rPr>
              <w:t>件人、电话</w:t>
            </w:r>
          </w:p>
        </w:tc>
        <w:tc>
          <w:tcPr>
            <w:tcW w:w="6097" w:type="dxa"/>
            <w:gridSpan w:val="4"/>
          </w:tcPr>
          <w:p w14:paraId="48795BAA">
            <w:pPr>
              <w:pStyle w:val="8"/>
              <w:spacing w:before="193" w:line="22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72BE6597">
            <w:pPr>
              <w:pStyle w:val="8"/>
              <w:spacing w:before="135" w:line="382" w:lineRule="exact"/>
              <w:ind w:left="92"/>
              <w:rPr>
                <w:rFonts w:hint="eastAsia"/>
                <w:lang w:eastAsia="zh-CN"/>
              </w:rPr>
            </w:pPr>
            <w:r>
              <w:rPr>
                <w:spacing w:val="-1"/>
                <w:position w:val="14"/>
                <w:lang w:eastAsia="zh-CN"/>
              </w:rPr>
              <w:t>收件人：</w:t>
            </w:r>
          </w:p>
          <w:p w14:paraId="0D4C5416">
            <w:pPr>
              <w:pStyle w:val="8"/>
              <w:spacing w:line="221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7E83AE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2702" w:type="dxa"/>
            <w:gridSpan w:val="2"/>
          </w:tcPr>
          <w:p w14:paraId="44F9F871">
            <w:pPr>
              <w:pStyle w:val="8"/>
              <w:spacing w:before="176" w:line="220" w:lineRule="auto"/>
              <w:ind w:left="10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097" w:type="dxa"/>
            <w:gridSpan w:val="4"/>
          </w:tcPr>
          <w:p w14:paraId="434B9F09">
            <w:pPr>
              <w:pStyle w:val="8"/>
              <w:spacing w:before="69" w:line="269" w:lineRule="auto"/>
              <w:ind w:left="92"/>
              <w:rPr>
                <w:spacing w:val="-6"/>
                <w:position w:val="-1"/>
                <w:u w:val="single"/>
                <w:lang w:eastAsia="zh-CN"/>
              </w:rPr>
            </w:pPr>
            <w:r>
              <w:rPr>
                <w:rFonts w:hint="eastAsia"/>
                <w:spacing w:val="-6"/>
                <w:position w:val="-1"/>
                <w:lang w:eastAsia="zh-CN"/>
              </w:rPr>
              <w:t>是 □ 方 式 ： 短信</w:t>
            </w:r>
            <w:r>
              <w:rPr>
                <w:rFonts w:hint="eastAsia"/>
                <w:spacing w:val="-6"/>
                <w:position w:val="-1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6"/>
                <w:position w:val="-1"/>
                <w:lang w:eastAsia="zh-CN"/>
              </w:rPr>
              <w:t>微信</w:t>
            </w:r>
            <w:r>
              <w:rPr>
                <w:rFonts w:hint="eastAsia"/>
                <w:spacing w:val="-6"/>
                <w:position w:val="-1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6"/>
                <w:position w:val="-1"/>
                <w:lang w:eastAsia="zh-CN"/>
              </w:rPr>
              <w:t>邮箱</w:t>
            </w:r>
            <w:r>
              <w:rPr>
                <w:rFonts w:hint="eastAsia"/>
                <w:spacing w:val="-6"/>
                <w:position w:val="-1"/>
                <w:u w:val="single"/>
                <w:lang w:eastAsia="zh-CN"/>
              </w:rPr>
              <w:t xml:space="preserve">            </w:t>
            </w:r>
          </w:p>
          <w:p w14:paraId="4720E8D9">
            <w:pPr>
              <w:pStyle w:val="8"/>
              <w:spacing w:before="69" w:line="269" w:lineRule="auto"/>
              <w:ind w:left="92" w:firstLine="1246" w:firstLineChars="700"/>
              <w:rPr>
                <w:rFonts w:hint="eastAsia"/>
                <w:spacing w:val="-6"/>
                <w:position w:val="-1"/>
                <w:lang w:eastAsia="zh-CN"/>
              </w:rPr>
            </w:pPr>
            <w:r>
              <w:rPr>
                <w:rFonts w:hint="eastAsia"/>
                <w:spacing w:val="-6"/>
                <w:position w:val="-1"/>
                <w:lang w:eastAsia="zh-CN"/>
              </w:rPr>
              <w:t xml:space="preserve">传真 </w:t>
            </w:r>
            <w:r>
              <w:rPr>
                <w:rFonts w:hint="eastAsia"/>
                <w:spacing w:val="-6"/>
                <w:position w:val="-1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6"/>
                <w:position w:val="-1"/>
                <w:lang w:eastAsia="zh-CN"/>
              </w:rPr>
              <w:t xml:space="preserve">其他 </w:t>
            </w:r>
            <w:r>
              <w:rPr>
                <w:rFonts w:hint="eastAsia"/>
                <w:spacing w:val="-6"/>
                <w:position w:val="-1"/>
                <w:u w:val="single"/>
                <w:lang w:eastAsia="zh-CN"/>
              </w:rPr>
              <w:t xml:space="preserve">         </w:t>
            </w:r>
          </w:p>
          <w:p w14:paraId="1B96AD51">
            <w:pPr>
              <w:pStyle w:val="8"/>
              <w:spacing w:before="163" w:line="187" w:lineRule="auto"/>
              <w:ind w:left="92"/>
              <w:rPr>
                <w:rFonts w:hint="eastAsia"/>
              </w:rPr>
            </w:pPr>
            <w:r>
              <w:rPr>
                <w:spacing w:val="-6"/>
                <w:position w:val="-1"/>
                <w:lang w:eastAsia="zh-CN"/>
              </w:rPr>
              <w:t>否 口</w:t>
            </w:r>
          </w:p>
        </w:tc>
      </w:tr>
      <w:tr w14:paraId="306F5D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8799" w:type="dxa"/>
            <w:gridSpan w:val="6"/>
          </w:tcPr>
          <w:p w14:paraId="1CBB05B2">
            <w:pPr>
              <w:pStyle w:val="8"/>
              <w:spacing w:before="184" w:line="219" w:lineRule="auto"/>
              <w:ind w:left="337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4DD64705">
            <w:pPr>
              <w:pStyle w:val="8"/>
              <w:spacing w:before="305" w:line="218" w:lineRule="auto"/>
              <w:ind w:left="221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49934E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2702" w:type="dxa"/>
            <w:gridSpan w:val="2"/>
          </w:tcPr>
          <w:p w14:paraId="3B757E37">
            <w:pPr>
              <w:spacing w:line="304" w:lineRule="auto"/>
              <w:rPr>
                <w:lang w:eastAsia="zh-CN"/>
              </w:rPr>
            </w:pPr>
          </w:p>
          <w:p w14:paraId="2577CC83">
            <w:pPr>
              <w:pStyle w:val="8"/>
              <w:spacing w:before="62" w:line="219" w:lineRule="auto"/>
              <w:jc w:val="right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1.对解除婚姻关系的确认和异议</w:t>
            </w:r>
          </w:p>
        </w:tc>
        <w:tc>
          <w:tcPr>
            <w:tcW w:w="928" w:type="dxa"/>
            <w:tcBorders>
              <w:right w:val="nil"/>
            </w:tcBorders>
          </w:tcPr>
          <w:p w14:paraId="7FED90D5">
            <w:pPr>
              <w:pStyle w:val="8"/>
              <w:spacing w:before="168" w:line="370" w:lineRule="exact"/>
              <w:ind w:left="92"/>
              <w:rPr>
                <w:rFonts w:hint="eastAsia"/>
              </w:rPr>
            </w:pPr>
            <w:r>
              <w:rPr>
                <w:spacing w:val="9"/>
                <w:position w:val="13"/>
              </w:rPr>
              <w:t>确认口</w:t>
            </w:r>
          </w:p>
          <w:p w14:paraId="57DA3403">
            <w:pPr>
              <w:pStyle w:val="8"/>
              <w:spacing w:line="199" w:lineRule="auto"/>
              <w:ind w:left="92"/>
              <w:rPr>
                <w:rFonts w:hint="eastAsia"/>
              </w:rPr>
            </w:pPr>
            <w:r>
              <w:rPr>
                <w:spacing w:val="11"/>
              </w:rPr>
              <w:t>事由</w:t>
            </w:r>
            <w:r>
              <w:rPr>
                <w:rFonts w:hint="eastAsia"/>
                <w:spacing w:val="11"/>
                <w:lang w:eastAsia="zh-CN"/>
              </w:rPr>
              <w:t>：</w:t>
            </w:r>
          </w:p>
        </w:tc>
        <w:tc>
          <w:tcPr>
            <w:tcW w:w="5169" w:type="dxa"/>
            <w:gridSpan w:val="3"/>
            <w:tcBorders>
              <w:left w:val="nil"/>
            </w:tcBorders>
          </w:tcPr>
          <w:p w14:paraId="690A4203">
            <w:pPr>
              <w:pStyle w:val="8"/>
              <w:spacing w:before="167" w:line="219" w:lineRule="auto"/>
              <w:ind w:left="229"/>
              <w:rPr>
                <w:rFonts w:hint="eastAsia"/>
              </w:rPr>
            </w:pPr>
            <w:r>
              <w:rPr>
                <w:spacing w:val="9"/>
              </w:rPr>
              <w:t>异议口</w:t>
            </w:r>
          </w:p>
        </w:tc>
      </w:tr>
    </w:tbl>
    <w:p w14:paraId="333CFCD0"/>
    <w:p w14:paraId="7C86E300">
      <w:p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610" w:h="16820"/>
          <w:pgMar w:top="1225" w:right="1475" w:bottom="1168" w:left="1325" w:header="0" w:footer="930" w:gutter="0"/>
          <w:cols w:space="720" w:num="1"/>
        </w:sectPr>
      </w:pPr>
    </w:p>
    <w:tbl>
      <w:tblPr>
        <w:tblStyle w:val="7"/>
        <w:tblW w:w="888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932"/>
        <w:gridCol w:w="5245"/>
      </w:tblGrid>
      <w:tr w14:paraId="3FA1A5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2712" w:type="dxa"/>
          </w:tcPr>
          <w:p w14:paraId="4755D322">
            <w:pPr>
              <w:pStyle w:val="8"/>
              <w:spacing w:before="162" w:line="350" w:lineRule="exact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2"/>
                <w:sz w:val="18"/>
                <w:szCs w:val="18"/>
                <w:lang w:eastAsia="zh-CN"/>
              </w:rPr>
              <w:t>2.对夫妻共同财产诉请的确认和</w:t>
            </w:r>
          </w:p>
          <w:p w14:paraId="4291A002">
            <w:pPr>
              <w:pStyle w:val="8"/>
              <w:spacing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异议</w:t>
            </w:r>
          </w:p>
        </w:tc>
        <w:tc>
          <w:tcPr>
            <w:tcW w:w="932" w:type="dxa"/>
            <w:tcBorders>
              <w:right w:val="nil"/>
            </w:tcBorders>
          </w:tcPr>
          <w:p w14:paraId="67B452B4">
            <w:pPr>
              <w:pStyle w:val="8"/>
              <w:spacing w:before="152" w:line="391" w:lineRule="exact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6"/>
                <w:sz w:val="18"/>
                <w:szCs w:val="18"/>
              </w:rPr>
              <w:t>确认口</w:t>
            </w:r>
          </w:p>
          <w:p w14:paraId="0BD5A566">
            <w:pPr>
              <w:pStyle w:val="8"/>
              <w:spacing w:line="216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事由：</w:t>
            </w:r>
          </w:p>
        </w:tc>
        <w:tc>
          <w:tcPr>
            <w:tcW w:w="5245" w:type="dxa"/>
            <w:tcBorders>
              <w:left w:val="nil"/>
            </w:tcBorders>
          </w:tcPr>
          <w:p w14:paraId="1E370403">
            <w:pPr>
              <w:pStyle w:val="8"/>
              <w:spacing w:before="152" w:line="219" w:lineRule="auto"/>
              <w:ind w:left="266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4A1D46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374E8BDB">
            <w:pPr>
              <w:pStyle w:val="8"/>
              <w:spacing w:before="178" w:line="370" w:lineRule="exact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3.对夫妻共同债务诉请的确认和</w:t>
            </w:r>
          </w:p>
          <w:p w14:paraId="5B581C16">
            <w:pPr>
              <w:pStyle w:val="8"/>
              <w:spacing w:line="216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异议</w:t>
            </w:r>
          </w:p>
        </w:tc>
        <w:tc>
          <w:tcPr>
            <w:tcW w:w="932" w:type="dxa"/>
            <w:tcBorders>
              <w:right w:val="nil"/>
            </w:tcBorders>
          </w:tcPr>
          <w:p w14:paraId="5E3A556D">
            <w:pPr>
              <w:pStyle w:val="8"/>
              <w:spacing w:before="168" w:line="370" w:lineRule="exact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4"/>
                <w:sz w:val="18"/>
                <w:szCs w:val="18"/>
              </w:rPr>
              <w:t>确认口</w:t>
            </w:r>
          </w:p>
          <w:p w14:paraId="7EEC23D7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45" w:type="dxa"/>
            <w:tcBorders>
              <w:left w:val="nil"/>
            </w:tcBorders>
          </w:tcPr>
          <w:p w14:paraId="4427E8DD">
            <w:pPr>
              <w:pStyle w:val="8"/>
              <w:spacing w:before="168" w:line="219" w:lineRule="auto"/>
              <w:ind w:left="266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7DA24C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6029122C">
            <w:pPr>
              <w:pStyle w:val="8"/>
              <w:spacing w:before="138" w:line="269" w:lineRule="auto"/>
              <w:ind w:left="115" w:right="5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4.对子女直接抚养诉请的确认和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异议</w:t>
            </w:r>
          </w:p>
        </w:tc>
        <w:tc>
          <w:tcPr>
            <w:tcW w:w="932" w:type="dxa"/>
            <w:tcBorders>
              <w:right w:val="nil"/>
            </w:tcBorders>
          </w:tcPr>
          <w:p w14:paraId="22AB1899">
            <w:pPr>
              <w:pStyle w:val="8"/>
              <w:spacing w:before="150" w:line="389" w:lineRule="exact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6"/>
                <w:sz w:val="18"/>
                <w:szCs w:val="18"/>
              </w:rPr>
              <w:t>确认口</w:t>
            </w:r>
          </w:p>
          <w:p w14:paraId="18DB6DAA">
            <w:pPr>
              <w:pStyle w:val="8"/>
              <w:spacing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45" w:type="dxa"/>
            <w:tcBorders>
              <w:left w:val="nil"/>
            </w:tcBorders>
          </w:tcPr>
          <w:p w14:paraId="350AE28F">
            <w:pPr>
              <w:pStyle w:val="8"/>
              <w:spacing w:before="149" w:line="219" w:lineRule="auto"/>
              <w:ind w:left="266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2FF6BF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5660D8A7">
            <w:pPr>
              <w:pStyle w:val="8"/>
              <w:spacing w:before="160" w:line="264" w:lineRule="auto"/>
              <w:ind w:left="115" w:right="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5.对子女抚养费诉请的确认和异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77" w:type="dxa"/>
            <w:gridSpan w:val="2"/>
          </w:tcPr>
          <w:p w14:paraId="5C64677E">
            <w:pPr>
              <w:pStyle w:val="8"/>
              <w:spacing w:before="150" w:line="229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确认口</w:t>
            </w:r>
            <w:r>
              <w:rPr>
                <w:spacing w:val="13"/>
                <w:sz w:val="18"/>
                <w:szCs w:val="18"/>
              </w:rPr>
              <w:t xml:space="preserve">     </w:t>
            </w:r>
            <w:r>
              <w:rPr>
                <w:spacing w:val="8"/>
                <w:sz w:val="18"/>
                <w:szCs w:val="18"/>
              </w:rPr>
              <w:t>异议口</w:t>
            </w:r>
          </w:p>
          <w:p w14:paraId="12E32B09">
            <w:pPr>
              <w:pStyle w:val="8"/>
              <w:spacing w:before="166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</w:tr>
      <w:tr w14:paraId="1CBAA6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2712" w:type="dxa"/>
          </w:tcPr>
          <w:p w14:paraId="280D2EB2">
            <w:pPr>
              <w:pStyle w:val="8"/>
              <w:spacing w:before="140" w:line="275" w:lineRule="auto"/>
              <w:ind w:left="115" w:right="7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6.对子女探望权诉请的确认和异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932" w:type="dxa"/>
            <w:tcBorders>
              <w:right w:val="nil"/>
            </w:tcBorders>
          </w:tcPr>
          <w:p w14:paraId="1CC520A2">
            <w:pPr>
              <w:pStyle w:val="8"/>
              <w:spacing w:before="162" w:line="379" w:lineRule="exact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5"/>
                <w:sz w:val="18"/>
                <w:szCs w:val="18"/>
              </w:rPr>
              <w:t>确认口</w:t>
            </w:r>
          </w:p>
          <w:p w14:paraId="5181A2A5">
            <w:pPr>
              <w:pStyle w:val="8"/>
              <w:spacing w:line="211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45" w:type="dxa"/>
            <w:tcBorders>
              <w:left w:val="nil"/>
            </w:tcBorders>
          </w:tcPr>
          <w:p w14:paraId="75496BD4">
            <w:pPr>
              <w:pStyle w:val="8"/>
              <w:spacing w:before="151" w:line="219" w:lineRule="auto"/>
              <w:ind w:left="266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31FDBC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3F99A5C0">
            <w:pPr>
              <w:pStyle w:val="8"/>
              <w:spacing w:before="142" w:line="274" w:lineRule="auto"/>
              <w:ind w:left="115" w:right="5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7.对赔偿/补偿/经济帮助的确认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和异议</w:t>
            </w:r>
          </w:p>
        </w:tc>
        <w:tc>
          <w:tcPr>
            <w:tcW w:w="932" w:type="dxa"/>
            <w:tcBorders>
              <w:right w:val="nil"/>
            </w:tcBorders>
          </w:tcPr>
          <w:p w14:paraId="04787B3D">
            <w:pPr>
              <w:pStyle w:val="8"/>
              <w:spacing w:before="174" w:line="380" w:lineRule="exact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5"/>
                <w:sz w:val="18"/>
                <w:szCs w:val="18"/>
              </w:rPr>
              <w:t>确认口</w:t>
            </w:r>
          </w:p>
          <w:p w14:paraId="1D1C8763">
            <w:pPr>
              <w:pStyle w:val="8"/>
              <w:spacing w:line="21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45" w:type="dxa"/>
            <w:tcBorders>
              <w:left w:val="nil"/>
            </w:tcBorders>
          </w:tcPr>
          <w:p w14:paraId="6A82AB97">
            <w:pPr>
              <w:pStyle w:val="8"/>
              <w:spacing w:before="173" w:line="219" w:lineRule="auto"/>
              <w:ind w:left="266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7D6CEB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12" w:type="dxa"/>
          </w:tcPr>
          <w:p w14:paraId="6E3F56CF">
            <w:pPr>
              <w:pStyle w:val="8"/>
              <w:spacing w:before="225" w:line="220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8.其他事由</w:t>
            </w:r>
          </w:p>
        </w:tc>
        <w:tc>
          <w:tcPr>
            <w:tcW w:w="6177" w:type="dxa"/>
            <w:gridSpan w:val="2"/>
          </w:tcPr>
          <w:p w14:paraId="0EF23877"/>
        </w:tc>
      </w:tr>
      <w:tr w14:paraId="512D43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2712" w:type="dxa"/>
          </w:tcPr>
          <w:p w14:paraId="5681FF94">
            <w:pPr>
              <w:pStyle w:val="8"/>
              <w:spacing w:before="234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9.答辩的依据</w:t>
            </w:r>
          </w:p>
        </w:tc>
        <w:tc>
          <w:tcPr>
            <w:tcW w:w="6177" w:type="dxa"/>
            <w:gridSpan w:val="2"/>
          </w:tcPr>
          <w:p w14:paraId="5436B0E6">
            <w:pPr>
              <w:pStyle w:val="8"/>
              <w:spacing w:before="295" w:line="219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法律及司法解释的规定，要写明具体条文</w:t>
            </w:r>
          </w:p>
        </w:tc>
      </w:tr>
      <w:tr w14:paraId="591DAE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2712" w:type="dxa"/>
          </w:tcPr>
          <w:p w14:paraId="5074AE63">
            <w:pPr>
              <w:spacing w:line="255" w:lineRule="auto"/>
              <w:rPr>
                <w:lang w:eastAsia="zh-CN"/>
              </w:rPr>
            </w:pPr>
          </w:p>
          <w:p w14:paraId="2752F9A9">
            <w:pPr>
              <w:pStyle w:val="8"/>
              <w:spacing w:before="58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10.证据清单(可另附页)</w:t>
            </w:r>
          </w:p>
        </w:tc>
        <w:tc>
          <w:tcPr>
            <w:tcW w:w="6177" w:type="dxa"/>
            <w:gridSpan w:val="2"/>
          </w:tcPr>
          <w:p w14:paraId="35409F3D">
            <w:pPr>
              <w:spacing w:line="255" w:lineRule="auto"/>
            </w:pPr>
          </w:p>
          <w:p w14:paraId="0B29AEA5">
            <w:pPr>
              <w:pStyle w:val="8"/>
              <w:spacing w:before="58" w:line="219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附页</w:t>
            </w:r>
          </w:p>
        </w:tc>
      </w:tr>
    </w:tbl>
    <w:p w14:paraId="62B6BEA9">
      <w:pPr>
        <w:spacing w:line="274" w:lineRule="auto"/>
      </w:pPr>
    </w:p>
    <w:p w14:paraId="17BD3EED">
      <w:pPr>
        <w:spacing w:line="275" w:lineRule="auto"/>
      </w:pPr>
    </w:p>
    <w:p w14:paraId="5223C24B">
      <w:pPr>
        <w:spacing w:line="275" w:lineRule="auto"/>
      </w:pPr>
    </w:p>
    <w:p w14:paraId="40E199ED">
      <w:pPr>
        <w:spacing w:before="114" w:line="224" w:lineRule="auto"/>
        <w:ind w:left="3820" w:right="1668" w:hanging="140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16"/>
          <w:sz w:val="35"/>
          <w:szCs w:val="35"/>
          <w:lang w:eastAsia="zh-CN"/>
        </w:rPr>
        <w:t>答辩人(签字、盖章):</w:t>
      </w:r>
      <w:r>
        <w:rPr>
          <w:rFonts w:ascii="宋体" w:hAnsi="宋体" w:eastAsia="宋体" w:cs="宋体"/>
          <w:spacing w:val="8"/>
          <w:sz w:val="35"/>
          <w:szCs w:val="35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35"/>
          <w:szCs w:val="35"/>
          <w:lang w:eastAsia="zh-CN"/>
        </w:rPr>
        <w:t>日期：</w:t>
      </w:r>
    </w:p>
    <w:p w14:paraId="29DAFB68">
      <w:pPr>
        <w:spacing w:line="245" w:lineRule="auto"/>
        <w:rPr>
          <w:lang w:eastAsia="zh-CN"/>
        </w:rPr>
      </w:pPr>
    </w:p>
    <w:p w14:paraId="50EB843F">
      <w:pPr>
        <w:spacing w:line="245" w:lineRule="auto"/>
        <w:rPr>
          <w:lang w:eastAsia="zh-CN"/>
        </w:rPr>
      </w:pPr>
    </w:p>
    <w:p w14:paraId="763D38F4">
      <w:pPr>
        <w:spacing w:line="245" w:lineRule="auto"/>
        <w:rPr>
          <w:lang w:eastAsia="zh-CN"/>
        </w:rPr>
      </w:pPr>
    </w:p>
    <w:p w14:paraId="25BEE134">
      <w:pPr>
        <w:spacing w:line="245" w:lineRule="auto"/>
        <w:rPr>
          <w:lang w:eastAsia="zh-CN"/>
        </w:rPr>
      </w:pPr>
    </w:p>
    <w:p w14:paraId="26D24569">
      <w:pPr>
        <w:spacing w:line="245" w:lineRule="auto"/>
        <w:rPr>
          <w:lang w:eastAsia="zh-CN"/>
        </w:rPr>
      </w:pPr>
    </w:p>
    <w:p w14:paraId="6BBD857D">
      <w:pPr>
        <w:spacing w:line="245" w:lineRule="auto"/>
        <w:rPr>
          <w:lang w:eastAsia="zh-CN"/>
        </w:rPr>
      </w:pPr>
    </w:p>
    <w:p w14:paraId="60B6FD07">
      <w:pPr>
        <w:spacing w:line="245" w:lineRule="auto"/>
        <w:rPr>
          <w:lang w:eastAsia="zh-CN"/>
        </w:rPr>
      </w:pPr>
    </w:p>
    <w:p w14:paraId="6715CFAE">
      <w:pPr>
        <w:spacing w:line="245" w:lineRule="auto"/>
        <w:rPr>
          <w:lang w:eastAsia="zh-CN"/>
        </w:rPr>
      </w:pPr>
    </w:p>
    <w:p w14:paraId="4ACD33C1">
      <w:pPr>
        <w:spacing w:line="246" w:lineRule="auto"/>
        <w:rPr>
          <w:lang w:eastAsia="zh-CN"/>
        </w:rPr>
      </w:pPr>
    </w:p>
    <w:p w14:paraId="3D476262">
      <w:pPr>
        <w:spacing w:line="246" w:lineRule="auto"/>
        <w:rPr>
          <w:lang w:eastAsia="zh-CN"/>
        </w:rPr>
      </w:pPr>
    </w:p>
    <w:p w14:paraId="76961952">
      <w:pPr>
        <w:spacing w:line="246" w:lineRule="auto"/>
        <w:rPr>
          <w:lang w:eastAsia="zh-CN"/>
        </w:rPr>
      </w:pPr>
    </w:p>
    <w:p w14:paraId="7756692E">
      <w:pPr>
        <w:spacing w:line="246" w:lineRule="auto"/>
        <w:rPr>
          <w:lang w:eastAsia="zh-CN"/>
        </w:rPr>
      </w:pPr>
    </w:p>
    <w:p w14:paraId="490DF66F">
      <w:pPr>
        <w:spacing w:line="246" w:lineRule="auto"/>
        <w:rPr>
          <w:lang w:eastAsia="zh-CN"/>
        </w:rPr>
      </w:pPr>
    </w:p>
    <w:p w14:paraId="37B3C961">
      <w:pPr>
        <w:spacing w:line="246" w:lineRule="auto"/>
        <w:rPr>
          <w:lang w:eastAsia="zh-CN"/>
        </w:rPr>
      </w:pPr>
    </w:p>
    <w:p w14:paraId="07416BE7">
      <w:pPr>
        <w:spacing w:line="246" w:lineRule="auto"/>
        <w:rPr>
          <w:lang w:eastAsia="zh-CN"/>
        </w:rPr>
      </w:pPr>
    </w:p>
    <w:p w14:paraId="73D53257">
      <w:pPr>
        <w:spacing w:line="246" w:lineRule="auto"/>
        <w:rPr>
          <w:lang w:eastAsia="zh-CN"/>
        </w:rPr>
      </w:pPr>
    </w:p>
    <w:p w14:paraId="54F92100">
      <w:pPr>
        <w:spacing w:line="246" w:lineRule="auto"/>
        <w:rPr>
          <w:lang w:eastAsia="zh-CN"/>
        </w:rPr>
      </w:pPr>
    </w:p>
    <w:p w14:paraId="1C5C8DBC">
      <w:pPr>
        <w:spacing w:before="89" w:line="1080" w:lineRule="exact"/>
        <w:ind w:firstLine="5660"/>
      </w:pPr>
    </w:p>
    <w:sectPr>
      <w:headerReference r:id="rId9" w:type="default"/>
      <w:footerReference r:id="rId10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B08474">
    <w:pPr>
      <w:spacing w:line="175" w:lineRule="auto"/>
      <w:ind w:left="7454"/>
      <w:rPr>
        <w:rFonts w:hint="eastAsia" w:ascii="宋体" w:hAnsi="宋体" w:eastAsia="宋体" w:cs="宋体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F283F6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880D5D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4A42D9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CB6C9B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17FE79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43D46A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C91B5B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1F518B"/>
    <w:rsid w:val="001C1862"/>
    <w:rsid w:val="001F518B"/>
    <w:rsid w:val="00976CCA"/>
    <w:rsid w:val="00DB3A42"/>
    <w:rsid w:val="40D82BE9"/>
    <w:rsid w:val="6596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742</Words>
  <Characters>758</Characters>
  <Lines>7</Lines>
  <Paragraphs>2</Paragraphs>
  <TotalTime>1</TotalTime>
  <ScaleCrop>false</ScaleCrop>
  <LinksUpToDate>false</LinksUpToDate>
  <CharactersWithSpaces>910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2025-01-02T02:30:18Z</dcterms:modified>
  <dc:subject>pdfbuilder</dc:subject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7D9993C6462E4C5084C09B03658590D8_13</vt:lpwstr>
  </property>
</Properties>
</file>